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6E1" w:rsidRPr="00FA5708" w:rsidRDefault="00BE06E1" w:rsidP="00BE06E1">
      <w:pPr>
        <w:jc w:val="center"/>
        <w:rPr>
          <w:b/>
          <w:lang w:val="kk-KZ"/>
        </w:rPr>
      </w:pPr>
      <w:r w:rsidRPr="00FA5708">
        <w:rPr>
          <w:b/>
          <w:lang w:val="kk-KZ"/>
        </w:rPr>
        <w:t>Әл-Фараби атындағы қазақ ұлттық университеті</w:t>
      </w:r>
    </w:p>
    <w:p w:rsidR="00BE06E1" w:rsidRPr="00FA5708" w:rsidRDefault="00BE06E1" w:rsidP="00BE06E1">
      <w:pPr>
        <w:jc w:val="center"/>
        <w:rPr>
          <w:b/>
          <w:lang w:val="kk-KZ"/>
        </w:rPr>
      </w:pPr>
      <w:r w:rsidRPr="00FA5708">
        <w:rPr>
          <w:b/>
          <w:lang w:val="kk-KZ"/>
        </w:rPr>
        <w:t>Тарих, археология және этнология факультеті</w:t>
      </w:r>
    </w:p>
    <w:p w:rsidR="004E388C" w:rsidRPr="00FA5708" w:rsidRDefault="004E388C" w:rsidP="004E388C">
      <w:pPr>
        <w:jc w:val="center"/>
        <w:rPr>
          <w:b/>
          <w:lang w:val="kk-KZ"/>
        </w:rPr>
      </w:pPr>
      <w:r w:rsidRPr="00FA5708">
        <w:rPr>
          <w:b/>
          <w:lang w:val="kk-KZ"/>
        </w:rPr>
        <w:t>«5В041900 Музей  ісі және ескерткіштерді қорғау»  мамандығына білім беру бағдарламасы</w:t>
      </w:r>
    </w:p>
    <w:p w:rsidR="00BE06E1" w:rsidRPr="00FA5708" w:rsidRDefault="00BE06E1" w:rsidP="00BE06E1">
      <w:pPr>
        <w:jc w:val="center"/>
        <w:rPr>
          <w:b/>
          <w:lang w:val="kk-KZ"/>
        </w:rPr>
      </w:pPr>
    </w:p>
    <w:p w:rsidR="00BE06E1" w:rsidRPr="00FA5708" w:rsidRDefault="00BE06E1" w:rsidP="00BE06E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FA5708">
        <w:rPr>
          <w:b/>
          <w:bCs/>
          <w:lang w:val="kk-KZ"/>
        </w:rPr>
        <w:t>СИЛЛАБУС</w:t>
      </w:r>
    </w:p>
    <w:p w:rsidR="00BE06E1" w:rsidRPr="00FA5708" w:rsidRDefault="00D430BC" w:rsidP="00BE06E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lang w:val="kk-KZ"/>
        </w:rPr>
        <w:t>Тарихи-мәдени туризм</w:t>
      </w:r>
    </w:p>
    <w:p w:rsidR="00BE06E1" w:rsidRPr="00FA5708" w:rsidRDefault="005D26FD" w:rsidP="00F00BD4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күзгі</w:t>
      </w:r>
      <w:r w:rsidR="009E42FE">
        <w:rPr>
          <w:b/>
          <w:bCs/>
          <w:lang w:val="kk-KZ"/>
        </w:rPr>
        <w:t xml:space="preserve"> семестр,  20</w:t>
      </w:r>
      <w:r w:rsidR="009E42FE" w:rsidRPr="005C026F">
        <w:rPr>
          <w:b/>
          <w:bCs/>
          <w:lang w:val="kk-KZ"/>
        </w:rPr>
        <w:t>19</w:t>
      </w:r>
      <w:r w:rsidR="009E42FE">
        <w:rPr>
          <w:b/>
          <w:bCs/>
          <w:lang w:val="kk-KZ"/>
        </w:rPr>
        <w:t>-20</w:t>
      </w:r>
      <w:r w:rsidR="009E42FE" w:rsidRPr="005C026F">
        <w:rPr>
          <w:b/>
          <w:bCs/>
          <w:lang w:val="kk-KZ"/>
        </w:rPr>
        <w:t>20</w:t>
      </w:r>
      <w:r w:rsidR="00BE06E1" w:rsidRPr="00FA5708">
        <w:rPr>
          <w:b/>
          <w:bCs/>
          <w:lang w:val="kk-KZ"/>
        </w:rPr>
        <w:t xml:space="preserve"> оқу жылы</w:t>
      </w:r>
    </w:p>
    <w:p w:rsidR="00BE06E1" w:rsidRPr="00FA5708" w:rsidRDefault="00BE06E1" w:rsidP="00BE06E1">
      <w:pPr>
        <w:jc w:val="center"/>
        <w:rPr>
          <w:b/>
          <w:lang w:val="kk-KZ"/>
        </w:rPr>
      </w:pPr>
      <w:r w:rsidRPr="00FA5708">
        <w:rPr>
          <w:b/>
          <w:lang w:val="kk-KZ"/>
        </w:rPr>
        <w:t>Курстың академиялық ақпараты</w:t>
      </w: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33"/>
        <w:gridCol w:w="290"/>
        <w:gridCol w:w="1626"/>
        <w:gridCol w:w="711"/>
        <w:gridCol w:w="926"/>
        <w:gridCol w:w="22"/>
        <w:gridCol w:w="948"/>
        <w:gridCol w:w="1020"/>
        <w:gridCol w:w="1331"/>
        <w:gridCol w:w="1403"/>
      </w:tblGrid>
      <w:tr w:rsidR="00BE06E1" w:rsidRPr="00FA5708" w:rsidTr="00832595">
        <w:trPr>
          <w:trHeight w:val="265"/>
        </w:trPr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6E1" w:rsidRPr="00FA5708" w:rsidRDefault="00BE06E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 w:rsidRPr="00FA5708">
              <w:rPr>
                <w:bCs/>
                <w:lang w:val="kk-KZ" w:eastAsia="en-US"/>
              </w:rPr>
              <w:t>Пән коды</w:t>
            </w:r>
          </w:p>
        </w:tc>
        <w:tc>
          <w:tcPr>
            <w:tcW w:w="19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6E1" w:rsidRPr="00FA5708" w:rsidRDefault="00BE06E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 w:rsidRPr="00FA5708">
              <w:rPr>
                <w:bCs/>
                <w:lang w:val="kk-KZ" w:eastAsia="en-US"/>
              </w:rPr>
              <w:t>Пәннің атауы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6E1" w:rsidRPr="00FA5708" w:rsidRDefault="00BE06E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kk-KZ" w:eastAsia="en-US"/>
              </w:rPr>
            </w:pPr>
            <w:r w:rsidRPr="00FA5708">
              <w:rPr>
                <w:bCs/>
                <w:lang w:eastAsia="en-US"/>
              </w:rPr>
              <w:t>Тип</w:t>
            </w:r>
            <w:r w:rsidRPr="00FA5708">
              <w:rPr>
                <w:bCs/>
                <w:lang w:val="kk-KZ" w:eastAsia="en-US"/>
              </w:rPr>
              <w:t>і</w:t>
            </w:r>
          </w:p>
        </w:tc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6E1" w:rsidRPr="00FA5708" w:rsidRDefault="00BE06E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 w:rsidRPr="00FA5708">
              <w:rPr>
                <w:bCs/>
                <w:lang w:val="kk-KZ" w:eastAsia="en-US"/>
              </w:rPr>
              <w:t>Аптадағы сағат саны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6E1" w:rsidRPr="00FA5708" w:rsidRDefault="00BE06E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 w:rsidRPr="00FA5708">
              <w:rPr>
                <w:bCs/>
                <w:lang w:eastAsia="en-US"/>
              </w:rPr>
              <w:t>Кредит</w:t>
            </w:r>
            <w:r w:rsidRPr="00FA5708">
              <w:rPr>
                <w:bCs/>
                <w:lang w:val="kk-KZ" w:eastAsia="en-US"/>
              </w:rPr>
              <w:t xml:space="preserve"> саны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6E1" w:rsidRPr="00FA5708" w:rsidRDefault="00BE06E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 w:rsidRPr="00FA5708">
              <w:rPr>
                <w:bCs/>
                <w:lang w:val="en-US" w:eastAsia="en-US"/>
              </w:rPr>
              <w:t>ECTS</w:t>
            </w:r>
          </w:p>
        </w:tc>
      </w:tr>
      <w:tr w:rsidR="00BE06E1" w:rsidRPr="00FA5708" w:rsidTr="00832595">
        <w:trPr>
          <w:trHeight w:val="265"/>
        </w:trPr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6E1" w:rsidRPr="00FA5708" w:rsidRDefault="00BE06E1">
            <w:pPr>
              <w:rPr>
                <w:bCs/>
                <w:lang w:eastAsia="en-US"/>
              </w:rPr>
            </w:pPr>
          </w:p>
        </w:tc>
        <w:tc>
          <w:tcPr>
            <w:tcW w:w="19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6E1" w:rsidRPr="00FA5708" w:rsidRDefault="00BE06E1">
            <w:pPr>
              <w:rPr>
                <w:bCs/>
                <w:lang w:eastAsia="en-US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6E1" w:rsidRPr="00FA5708" w:rsidRDefault="00BE06E1">
            <w:pPr>
              <w:rPr>
                <w:bCs/>
                <w:lang w:val="kk-KZ" w:eastAsia="en-US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6E1" w:rsidRPr="00FA5708" w:rsidRDefault="00BE06E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eastAsia="en-US"/>
              </w:rPr>
            </w:pPr>
            <w:r w:rsidRPr="00FA5708">
              <w:rPr>
                <w:bCs/>
                <w:lang w:eastAsia="en-US"/>
              </w:rPr>
              <w:t>Лек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6E1" w:rsidRPr="00FA5708" w:rsidRDefault="00BE06E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FA5708">
              <w:rPr>
                <w:bCs/>
                <w:lang w:eastAsia="en-US"/>
              </w:rPr>
              <w:t>Практ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6E1" w:rsidRPr="00FA5708" w:rsidRDefault="00BE06E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FA5708">
              <w:rPr>
                <w:bCs/>
                <w:lang w:eastAsia="en-US"/>
              </w:rPr>
              <w:t>Лаб</w:t>
            </w:r>
            <w:proofErr w:type="spellEnd"/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6E1" w:rsidRPr="00FA5708" w:rsidRDefault="00BE06E1">
            <w:pPr>
              <w:rPr>
                <w:bCs/>
                <w:lang w:eastAsia="en-US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6E1" w:rsidRPr="00FA5708" w:rsidRDefault="00BE06E1">
            <w:pPr>
              <w:rPr>
                <w:bCs/>
                <w:lang w:eastAsia="en-US"/>
              </w:rPr>
            </w:pPr>
          </w:p>
        </w:tc>
      </w:tr>
      <w:tr w:rsidR="00832595" w:rsidRPr="00FA5708" w:rsidTr="00832595">
        <w:trPr>
          <w:trHeight w:val="1003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595" w:rsidRPr="005D0468" w:rsidRDefault="00832595" w:rsidP="00832595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kk-KZ" w:eastAsia="en-US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595" w:rsidRPr="00FA5708" w:rsidRDefault="004E388C">
            <w:pPr>
              <w:autoSpaceDE w:val="0"/>
              <w:autoSpaceDN w:val="0"/>
              <w:adjustRightInd w:val="0"/>
              <w:spacing w:line="256" w:lineRule="auto"/>
              <w:rPr>
                <w:noProof/>
                <w:lang w:val="kk-KZ" w:eastAsia="en-US"/>
              </w:rPr>
            </w:pPr>
            <w:r>
              <w:rPr>
                <w:b/>
                <w:lang w:val="kk-KZ"/>
              </w:rPr>
              <w:t>Тарихи-мәдени туризм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595" w:rsidRPr="00FA5708" w:rsidRDefault="0083259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noProof/>
                <w:lang w:val="kk-KZ" w:eastAsia="en-US"/>
              </w:rPr>
            </w:pPr>
            <w:r w:rsidRPr="00FA5708">
              <w:rPr>
                <w:lang w:val="kk-KZ" w:eastAsia="en-US"/>
              </w:rPr>
              <w:t>МК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595" w:rsidRPr="00FA5708" w:rsidRDefault="00832595" w:rsidP="00970137">
            <w:pPr>
              <w:autoSpaceDE w:val="0"/>
              <w:autoSpaceDN w:val="0"/>
              <w:adjustRightInd w:val="0"/>
              <w:jc w:val="center"/>
            </w:pPr>
            <w:r w:rsidRPr="00FA5708">
              <w:t>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595" w:rsidRPr="00FA5708" w:rsidRDefault="00832595" w:rsidP="00970137">
            <w:pPr>
              <w:autoSpaceDE w:val="0"/>
              <w:autoSpaceDN w:val="0"/>
              <w:adjustRightInd w:val="0"/>
              <w:jc w:val="center"/>
            </w:pPr>
            <w:r w:rsidRPr="00FA5708"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595" w:rsidRPr="00FA5708" w:rsidRDefault="00832595" w:rsidP="00970137">
            <w:pPr>
              <w:autoSpaceDE w:val="0"/>
              <w:autoSpaceDN w:val="0"/>
              <w:adjustRightInd w:val="0"/>
              <w:jc w:val="center"/>
            </w:pPr>
            <w:r w:rsidRPr="00FA5708"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595" w:rsidRPr="00FA5708" w:rsidRDefault="00832595" w:rsidP="00970137">
            <w:pPr>
              <w:autoSpaceDE w:val="0"/>
              <w:autoSpaceDN w:val="0"/>
              <w:adjustRightInd w:val="0"/>
              <w:jc w:val="center"/>
            </w:pPr>
            <w:r w:rsidRPr="00FA5708">
              <w:t>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595" w:rsidRPr="00FA5708" w:rsidRDefault="00832595" w:rsidP="00970137">
            <w:pPr>
              <w:autoSpaceDE w:val="0"/>
              <w:autoSpaceDN w:val="0"/>
              <w:adjustRightInd w:val="0"/>
              <w:jc w:val="center"/>
            </w:pPr>
            <w:r w:rsidRPr="00FA5708">
              <w:t>5</w:t>
            </w:r>
          </w:p>
        </w:tc>
      </w:tr>
      <w:tr w:rsidR="00BE06E1" w:rsidRPr="00FA5708" w:rsidTr="00832595"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6E1" w:rsidRPr="00FA5708" w:rsidRDefault="00BE06E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 w:rsidRPr="00FA5708">
              <w:rPr>
                <w:bCs/>
                <w:lang w:val="kk-KZ" w:eastAsia="en-US"/>
              </w:rPr>
              <w:t>Оқытушы</w:t>
            </w:r>
          </w:p>
        </w:tc>
        <w:tc>
          <w:tcPr>
            <w:tcW w:w="3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6E1" w:rsidRPr="00FA5708" w:rsidRDefault="00832595" w:rsidP="00832595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FA5708">
              <w:rPr>
                <w:lang w:val="kk-KZ"/>
              </w:rPr>
              <w:t xml:space="preserve">Баудиярова Құралай </w:t>
            </w:r>
            <w:r w:rsidR="009E42FE">
              <w:rPr>
                <w:lang w:val="kk-KZ"/>
              </w:rPr>
              <w:t>Батырбекқызы т.ғ.к., аға оқытушы</w:t>
            </w:r>
          </w:p>
        </w:tc>
        <w:tc>
          <w:tcPr>
            <w:tcW w:w="1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6E1" w:rsidRPr="00FA5708" w:rsidRDefault="00BE06E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 w:rsidRPr="00FA5708">
              <w:rPr>
                <w:bCs/>
                <w:lang w:eastAsia="en-US"/>
              </w:rPr>
              <w:t>Офис-</w:t>
            </w:r>
            <w:r w:rsidRPr="00FA5708">
              <w:rPr>
                <w:bCs/>
                <w:lang w:val="kk-KZ" w:eastAsia="en-US"/>
              </w:rPr>
              <w:t>сағаты</w:t>
            </w: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6E1" w:rsidRPr="009E42FE" w:rsidRDefault="009E42FE" w:rsidP="00832595">
            <w:pPr>
              <w:autoSpaceDE w:val="0"/>
              <w:autoSpaceDN w:val="0"/>
              <w:adjustRightInd w:val="0"/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Оқу кестесі бойынша</w:t>
            </w:r>
          </w:p>
        </w:tc>
      </w:tr>
      <w:tr w:rsidR="00832595" w:rsidRPr="00FA5708" w:rsidTr="00832595">
        <w:trPr>
          <w:trHeight w:val="303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595" w:rsidRPr="00FA5708" w:rsidRDefault="00832595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 w:rsidRPr="00FA5708">
              <w:rPr>
                <w:bCs/>
                <w:lang w:val="en-US" w:eastAsia="en-US"/>
              </w:rPr>
              <w:t>e</w:t>
            </w:r>
            <w:r w:rsidRPr="00FA5708">
              <w:rPr>
                <w:bCs/>
                <w:lang w:eastAsia="en-US"/>
              </w:rPr>
              <w:t>-</w:t>
            </w:r>
            <w:r w:rsidRPr="00FA5708">
              <w:rPr>
                <w:bCs/>
                <w:lang w:val="en-US" w:eastAsia="en-US"/>
              </w:rPr>
              <w:t>mail</w:t>
            </w:r>
          </w:p>
        </w:tc>
        <w:tc>
          <w:tcPr>
            <w:tcW w:w="3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595" w:rsidRPr="00FA5708" w:rsidRDefault="002A18D0" w:rsidP="00970137">
            <w:pPr>
              <w:autoSpaceDE w:val="0"/>
              <w:autoSpaceDN w:val="0"/>
              <w:adjustRightInd w:val="0"/>
              <w:rPr>
                <w:lang w:val="kk-KZ"/>
              </w:rPr>
            </w:pPr>
            <w:hyperlink r:id="rId6" w:history="1">
              <w:r w:rsidR="00832595" w:rsidRPr="00FA5708">
                <w:rPr>
                  <w:rStyle w:val="a3"/>
                  <w:lang w:val="kk-KZ"/>
                </w:rPr>
                <w:t>bkb79@mail.ru</w:t>
              </w:r>
            </w:hyperlink>
          </w:p>
        </w:tc>
        <w:tc>
          <w:tcPr>
            <w:tcW w:w="1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95" w:rsidRPr="00FA5708" w:rsidRDefault="00832595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95" w:rsidRPr="00FA5708" w:rsidRDefault="0083259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</w:p>
        </w:tc>
      </w:tr>
      <w:tr w:rsidR="00832595" w:rsidRPr="00FA5708" w:rsidTr="00832595">
        <w:trPr>
          <w:trHeight w:val="303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595" w:rsidRPr="00FA5708" w:rsidRDefault="00832595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 w:rsidRPr="00FA5708">
              <w:rPr>
                <w:bCs/>
                <w:lang w:eastAsia="en-US"/>
              </w:rPr>
              <w:t>Телефоны</w:t>
            </w:r>
          </w:p>
        </w:tc>
        <w:tc>
          <w:tcPr>
            <w:tcW w:w="3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595" w:rsidRPr="00FA5708" w:rsidRDefault="00832595" w:rsidP="00970137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FA5708">
              <w:rPr>
                <w:lang w:val="kk-KZ"/>
              </w:rPr>
              <w:t>870</w:t>
            </w:r>
            <w:r w:rsidRPr="00FA5708">
              <w:t>75</w:t>
            </w:r>
            <w:r w:rsidRPr="00FA5708">
              <w:rPr>
                <w:lang w:val="kk-KZ"/>
              </w:rPr>
              <w:t>680470</w:t>
            </w:r>
          </w:p>
        </w:tc>
        <w:tc>
          <w:tcPr>
            <w:tcW w:w="1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595" w:rsidRPr="00FA5708" w:rsidRDefault="00832595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 w:rsidRPr="00FA5708">
              <w:rPr>
                <w:lang w:val="kk-KZ" w:eastAsia="en-US"/>
              </w:rPr>
              <w:t>Дәрісхана</w:t>
            </w: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595" w:rsidRPr="00FA5708" w:rsidRDefault="0083259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</w:p>
        </w:tc>
      </w:tr>
      <w:tr w:rsidR="00BE06E1" w:rsidRPr="002A18D0" w:rsidTr="00832595"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6E1" w:rsidRPr="00FA5708" w:rsidRDefault="00BE06E1">
            <w:pPr>
              <w:spacing w:line="256" w:lineRule="auto"/>
              <w:rPr>
                <w:lang w:eastAsia="en-US"/>
              </w:rPr>
            </w:pPr>
            <w:r w:rsidRPr="00FA5708">
              <w:rPr>
                <w:lang w:val="kk-KZ" w:eastAsia="en-US"/>
              </w:rPr>
              <w:t>Курстың академиялық презентациясы</w:t>
            </w: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8C" w:rsidRDefault="004E388C" w:rsidP="005D0468">
            <w:pPr>
              <w:tabs>
                <w:tab w:val="left" w:pos="-9"/>
              </w:tabs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Пәннің мақсаты:</w:t>
            </w:r>
            <w:r w:rsidR="005D0468">
              <w:rPr>
                <w:lang w:val="kk-KZ"/>
              </w:rPr>
              <w:t xml:space="preserve"> </w:t>
            </w:r>
            <w:r>
              <w:rPr>
                <w:lang w:val="kk-KZ"/>
              </w:rPr>
              <w:t>экскурсия жүргізу үшін объектілердің тарихи</w:t>
            </w:r>
            <w:r w:rsidRPr="004E388C">
              <w:t>-</w:t>
            </w:r>
            <w:r>
              <w:rPr>
                <w:lang w:val="kk-KZ"/>
              </w:rPr>
              <w:t>мәдени құндылығын анықтау, бағалау.</w:t>
            </w:r>
          </w:p>
          <w:p w:rsidR="004E388C" w:rsidRPr="004E388C" w:rsidRDefault="004E388C" w:rsidP="004E388C">
            <w:pPr>
              <w:jc w:val="both"/>
              <w:rPr>
                <w:lang w:val="kk-KZ"/>
              </w:rPr>
            </w:pPr>
            <w:r w:rsidRPr="00FA5708">
              <w:rPr>
                <w:lang w:val="kk-KZ"/>
              </w:rPr>
              <w:t xml:space="preserve">Негізгі міндеттер: </w:t>
            </w:r>
          </w:p>
          <w:p w:rsidR="007E2713" w:rsidRDefault="007E2713" w:rsidP="004E388C">
            <w:pPr>
              <w:pStyle w:val="a7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lang w:val="kk-KZ"/>
              </w:rPr>
            </w:pPr>
            <w:r w:rsidRPr="00FA5708">
              <w:rPr>
                <w:lang w:val="kk-KZ"/>
              </w:rPr>
              <w:t xml:space="preserve">1) </w:t>
            </w:r>
            <w:r>
              <w:rPr>
                <w:lang w:val="kk-KZ"/>
              </w:rPr>
              <w:t>т</w:t>
            </w:r>
            <w:r w:rsidR="004E388C" w:rsidRPr="008A6541">
              <w:rPr>
                <w:lang w:val="kk-KZ"/>
              </w:rPr>
              <w:t>арихи-мәдени туризмнің қалыптасу тарихын</w:t>
            </w:r>
            <w:r w:rsidR="004E388C">
              <w:rPr>
                <w:lang w:val="kk-KZ"/>
              </w:rPr>
              <w:t>, әр кезеңдегі даму процессін</w:t>
            </w:r>
            <w:r>
              <w:rPr>
                <w:lang w:val="kk-KZ"/>
              </w:rPr>
              <w:t xml:space="preserve"> түсіну</w:t>
            </w:r>
            <w:r w:rsidR="00DE1DC1">
              <w:rPr>
                <w:lang w:val="kk-KZ"/>
              </w:rPr>
              <w:t>;</w:t>
            </w:r>
          </w:p>
          <w:p w:rsidR="004E388C" w:rsidRDefault="007E2713" w:rsidP="004E388C">
            <w:pPr>
              <w:pStyle w:val="a7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lang w:val="kk-KZ"/>
              </w:rPr>
            </w:pPr>
            <w:r w:rsidRPr="00FA5708">
              <w:rPr>
                <w:lang w:val="kk-KZ"/>
              </w:rPr>
              <w:t>2)</w:t>
            </w:r>
            <w:r>
              <w:rPr>
                <w:lang w:val="kk-KZ"/>
              </w:rPr>
              <w:t xml:space="preserve"> т</w:t>
            </w:r>
            <w:r w:rsidRPr="008A6541">
              <w:rPr>
                <w:lang w:val="kk-KZ"/>
              </w:rPr>
              <w:t>арихи-мәдени туризмнің негізгі бағыттарын</w:t>
            </w:r>
            <w:r w:rsidR="00DE1DC1">
              <w:rPr>
                <w:lang w:val="kk-KZ"/>
              </w:rPr>
              <w:t>, нысандарын талдау,</w:t>
            </w:r>
            <w:r>
              <w:rPr>
                <w:lang w:val="kk-KZ"/>
              </w:rPr>
              <w:t xml:space="preserve"> т</w:t>
            </w:r>
            <w:r w:rsidRPr="008A6541">
              <w:rPr>
                <w:lang w:val="kk-KZ"/>
              </w:rPr>
              <w:t>еориял</w:t>
            </w:r>
            <w:r>
              <w:rPr>
                <w:lang w:val="kk-KZ"/>
              </w:rPr>
              <w:t>ық және тәжірибелік саяхат жасау, экскурсия жүргізу.</w:t>
            </w:r>
          </w:p>
          <w:p w:rsidR="007E2713" w:rsidRDefault="007E2713" w:rsidP="007E2713">
            <w:pPr>
              <w:pStyle w:val="a7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lang w:val="kk-KZ"/>
              </w:rPr>
            </w:pPr>
            <w:r w:rsidRPr="00FA5708">
              <w:rPr>
                <w:lang w:val="kk-KZ"/>
              </w:rPr>
              <w:t>3)</w:t>
            </w:r>
            <w:r w:rsidRPr="008A6541">
              <w:rPr>
                <w:lang w:val="kk-KZ"/>
              </w:rPr>
              <w:t xml:space="preserve"> </w:t>
            </w:r>
            <w:r>
              <w:rPr>
                <w:lang w:val="kk-KZ"/>
              </w:rPr>
              <w:t>ә</w:t>
            </w:r>
            <w:r w:rsidRPr="008A6541">
              <w:rPr>
                <w:lang w:val="kk-KZ"/>
              </w:rPr>
              <w:t xml:space="preserve">р елдегі, аймақтағы туризмнің даму ерекшелігін </w:t>
            </w:r>
            <w:r w:rsidR="00DE1DC1">
              <w:rPr>
                <w:lang w:val="kk-KZ"/>
              </w:rPr>
              <w:t>анықтау, ө</w:t>
            </w:r>
            <w:r w:rsidRPr="008A6541">
              <w:rPr>
                <w:lang w:val="kk-KZ"/>
              </w:rPr>
              <w:t>з елінің патриоты болу, тарихи-мәдени мұраларды сақтау, насихаттау, зерттеу.</w:t>
            </w:r>
          </w:p>
          <w:p w:rsidR="004E388C" w:rsidRPr="00FA5708" w:rsidRDefault="004E388C" w:rsidP="004E388C">
            <w:pPr>
              <w:jc w:val="both"/>
              <w:rPr>
                <w:rFonts w:ascii="ArialMT" w:hAnsi="ArialMT" w:cs="ArialMT"/>
                <w:lang w:val="kk-KZ"/>
              </w:rPr>
            </w:pPr>
            <w:r w:rsidRPr="00FA5708">
              <w:rPr>
                <w:lang w:val="kk-KZ"/>
              </w:rPr>
              <w:t xml:space="preserve">4) СӨЖ тапсырмаларын орындау барысында топпен жұмыс істей білу, коммуникативті қабілетті дамыту, </w:t>
            </w:r>
            <w:r w:rsidR="007E2713">
              <w:rPr>
                <w:lang w:val="kk-KZ"/>
              </w:rPr>
              <w:t xml:space="preserve"> тарихи-мәдени туризмді дамытуға</w:t>
            </w:r>
            <w:r w:rsidRPr="00FA5708">
              <w:rPr>
                <w:lang w:val="kk-KZ"/>
              </w:rPr>
              <w:t xml:space="preserve"> жаңа идеялар ұсыну;</w:t>
            </w:r>
          </w:p>
          <w:p w:rsidR="00547FD6" w:rsidRPr="00FA5708" w:rsidRDefault="004E388C" w:rsidP="005D0468">
            <w:pPr>
              <w:tabs>
                <w:tab w:val="left" w:pos="-9"/>
              </w:tabs>
              <w:jc w:val="both"/>
              <w:rPr>
                <w:lang w:val="kk-KZ"/>
              </w:rPr>
            </w:pPr>
            <w:r w:rsidRPr="00FA5708">
              <w:rPr>
                <w:rFonts w:ascii="ArialMT" w:hAnsi="ArialMT" w:cs="ArialMT"/>
                <w:lang w:val="kk-KZ"/>
              </w:rPr>
              <w:t xml:space="preserve">5) </w:t>
            </w:r>
            <w:r w:rsidRPr="00FA5708">
              <w:rPr>
                <w:lang w:val="kk-KZ"/>
              </w:rPr>
              <w:t>студент орындаған тапсырмаларына обьективті  баға беру, топтағы көшбасшылық қасиетті қабылдай білуге дайын болу, кәсіби дамудың жаңа бағыттарын анықтау.</w:t>
            </w:r>
          </w:p>
        </w:tc>
      </w:tr>
      <w:tr w:rsidR="006D65D1" w:rsidRPr="00FA5708" w:rsidTr="007E2713"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5D1" w:rsidRPr="00FA5708" w:rsidRDefault="006D65D1">
            <w:pPr>
              <w:spacing w:line="256" w:lineRule="auto"/>
              <w:rPr>
                <w:lang w:eastAsia="en-US"/>
              </w:rPr>
            </w:pPr>
            <w:proofErr w:type="spellStart"/>
            <w:r w:rsidRPr="00FA5708">
              <w:rPr>
                <w:lang w:eastAsia="en-US"/>
              </w:rPr>
              <w:t>Пререквизит</w:t>
            </w:r>
            <w:r w:rsidRPr="00FA5708">
              <w:rPr>
                <w:lang w:val="kk-KZ" w:eastAsia="en-US"/>
              </w:rPr>
              <w:t>-тер</w:t>
            </w:r>
            <w:proofErr w:type="spellEnd"/>
            <w:r w:rsidRPr="00FA5708">
              <w:rPr>
                <w:lang w:val="kk-KZ" w:eastAsia="en-US"/>
              </w:rPr>
              <w:t xml:space="preserve"> </w:t>
            </w: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D1" w:rsidRPr="008D7843" w:rsidRDefault="007E2713" w:rsidP="006D65D1">
            <w:pPr>
              <w:tabs>
                <w:tab w:val="left" w:pos="-9"/>
              </w:tabs>
              <w:jc w:val="both"/>
              <w:rPr>
                <w:b/>
                <w:lang w:val="kk-KZ"/>
              </w:rPr>
            </w:pPr>
            <w:r w:rsidRPr="00FA5708">
              <w:rPr>
                <w:lang w:val="kk-KZ" w:eastAsia="en-US"/>
              </w:rPr>
              <w:t>Музейтануға кіріспе</w:t>
            </w:r>
          </w:p>
        </w:tc>
      </w:tr>
      <w:tr w:rsidR="006D65D1" w:rsidRPr="006D65D1" w:rsidTr="007E2713"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5D1" w:rsidRPr="00FA5708" w:rsidRDefault="006D65D1">
            <w:pPr>
              <w:spacing w:line="256" w:lineRule="auto"/>
              <w:rPr>
                <w:lang w:eastAsia="en-US"/>
              </w:rPr>
            </w:pPr>
            <w:r w:rsidRPr="00FA5708">
              <w:rPr>
                <w:lang w:val="kk-KZ" w:eastAsia="en-US"/>
              </w:rPr>
              <w:t>Постреквезит-тер</w:t>
            </w: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D1" w:rsidRPr="00D91DB8" w:rsidRDefault="005D26FD" w:rsidP="006D65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Экскурсия</w:t>
            </w:r>
            <w:r w:rsidR="00D91DB8">
              <w:rPr>
                <w:lang w:val="en-US" w:eastAsia="en-US"/>
              </w:rPr>
              <w:t>-</w:t>
            </w:r>
            <w:r w:rsidR="00D91DB8">
              <w:rPr>
                <w:lang w:val="kk-KZ" w:eastAsia="en-US"/>
              </w:rPr>
              <w:t>туристік шығармашылық менеджменті</w:t>
            </w:r>
          </w:p>
        </w:tc>
      </w:tr>
      <w:tr w:rsidR="00BE06E1" w:rsidRPr="00E86D76" w:rsidTr="00832595"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6E1" w:rsidRPr="00FA5708" w:rsidRDefault="00BE06E1">
            <w:pPr>
              <w:spacing w:line="256" w:lineRule="auto"/>
              <w:rPr>
                <w:lang w:val="kk-KZ" w:eastAsia="en-US"/>
              </w:rPr>
            </w:pPr>
            <w:r w:rsidRPr="00FA5708">
              <w:rPr>
                <w:rStyle w:val="shorttext"/>
                <w:lang w:val="kk-KZ" w:eastAsia="en-US"/>
              </w:rPr>
              <w:t xml:space="preserve">Әдебиеттер және </w:t>
            </w:r>
            <w:r w:rsidRPr="00FA5708">
              <w:rPr>
                <w:rStyle w:val="shorttext"/>
                <w:lang w:eastAsia="en-US"/>
              </w:rPr>
              <w:t>ресурс</w:t>
            </w:r>
            <w:r w:rsidRPr="00FA5708">
              <w:rPr>
                <w:rStyle w:val="shorttext"/>
                <w:lang w:val="kk-KZ" w:eastAsia="en-US"/>
              </w:rPr>
              <w:t>тар</w:t>
            </w: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08" w:rsidRPr="00FA5708" w:rsidRDefault="00FA5708" w:rsidP="00FA5708">
            <w:pPr>
              <w:rPr>
                <w:lang w:val="kk-KZ"/>
              </w:rPr>
            </w:pPr>
            <w:r w:rsidRPr="00FA5708">
              <w:rPr>
                <w:b/>
                <w:lang w:val="kk-KZ"/>
              </w:rPr>
              <w:t>Әдебиет</w:t>
            </w:r>
            <w:r w:rsidRPr="00FA5708">
              <w:rPr>
                <w:lang w:val="kk-KZ"/>
              </w:rPr>
              <w:t xml:space="preserve"> </w:t>
            </w:r>
          </w:p>
          <w:p w:rsidR="007E2713" w:rsidRPr="008A6541" w:rsidRDefault="007E2713" w:rsidP="007E2713">
            <w:pPr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both"/>
              <w:rPr>
                <w:lang w:val="kk-KZ"/>
              </w:rPr>
            </w:pPr>
            <w:r w:rsidRPr="008A6541">
              <w:rPr>
                <w:lang w:val="kk-KZ"/>
              </w:rPr>
              <w:t>Алдашева А. Қазақстандағы туризмнің даму тарихы. – Алматы, 2010.</w:t>
            </w:r>
          </w:p>
          <w:p w:rsidR="007E2713" w:rsidRPr="008A6541" w:rsidRDefault="007E2713" w:rsidP="007E2713">
            <w:pPr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both"/>
              <w:rPr>
                <w:lang w:val="kk-KZ"/>
              </w:rPr>
            </w:pPr>
            <w:r w:rsidRPr="008A6541">
              <w:rPr>
                <w:lang w:val="kk-KZ"/>
              </w:rPr>
              <w:t>Актуальные вопросы теории и практики туризма. – Алматы, 1999.</w:t>
            </w:r>
          </w:p>
          <w:p w:rsidR="007E2713" w:rsidRPr="008A6541" w:rsidRDefault="007E2713" w:rsidP="007E2713">
            <w:pPr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both"/>
              <w:rPr>
                <w:lang w:val="kk-KZ"/>
              </w:rPr>
            </w:pPr>
            <w:r w:rsidRPr="008A6541">
              <w:rPr>
                <w:lang w:val="kk-KZ"/>
              </w:rPr>
              <w:t xml:space="preserve">Ахметова С.Ш. Историческое </w:t>
            </w:r>
            <w:r w:rsidRPr="008A6541">
              <w:t xml:space="preserve">краеведение в Казахстане. </w:t>
            </w:r>
            <w:r w:rsidRPr="008A6541">
              <w:rPr>
                <w:lang w:val="kk-KZ"/>
              </w:rPr>
              <w:t xml:space="preserve">– </w:t>
            </w:r>
            <w:r w:rsidRPr="008A6541">
              <w:t>А</w:t>
            </w:r>
            <w:r w:rsidRPr="008A6541">
              <w:rPr>
                <w:lang w:val="kk-KZ"/>
              </w:rPr>
              <w:t xml:space="preserve">лма-Ата, </w:t>
            </w:r>
            <w:r w:rsidRPr="008A6541">
              <w:t>1982.</w:t>
            </w:r>
            <w:r w:rsidRPr="008A6541">
              <w:rPr>
                <w:lang w:val="kk-KZ"/>
              </w:rPr>
              <w:t xml:space="preserve"> – 169 с.</w:t>
            </w:r>
          </w:p>
          <w:p w:rsidR="00BE06E1" w:rsidRPr="00E86D76" w:rsidRDefault="005D26FD" w:rsidP="007E2713">
            <w:pPr>
              <w:jc w:val="both"/>
              <w:rPr>
                <w:b/>
                <w:lang w:val="kk-KZ"/>
              </w:rPr>
            </w:pPr>
            <w:r w:rsidRPr="005D26FD">
              <w:t xml:space="preserve">4. </w:t>
            </w:r>
            <w:r w:rsidR="007E2713" w:rsidRPr="008A6541">
              <w:rPr>
                <w:lang w:val="kk-KZ"/>
              </w:rPr>
              <w:t>Шалгынбаева С.Х. Музеи под открытым небом: учебное пособие. – Алматы: Қазақ университеті, 2003. – 102 с.</w:t>
            </w:r>
          </w:p>
        </w:tc>
      </w:tr>
      <w:tr w:rsidR="00BE06E1" w:rsidRPr="00FA5708" w:rsidTr="00832595"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6E1" w:rsidRPr="00FA5708" w:rsidRDefault="00BE06E1">
            <w:pPr>
              <w:spacing w:line="256" w:lineRule="auto"/>
              <w:rPr>
                <w:b/>
                <w:noProof/>
                <w:lang w:val="kk-KZ" w:eastAsia="en-US"/>
              </w:rPr>
            </w:pPr>
            <w:r w:rsidRPr="00FA5708">
              <w:rPr>
                <w:lang w:val="kk-KZ" w:eastAsia="en-US"/>
              </w:rPr>
              <w:t>Курстың а</w:t>
            </w:r>
            <w:proofErr w:type="spellStart"/>
            <w:r w:rsidRPr="00FA5708">
              <w:rPr>
                <w:lang w:eastAsia="en-US"/>
              </w:rPr>
              <w:t>кадеми</w:t>
            </w:r>
            <w:r w:rsidRPr="00FA5708">
              <w:rPr>
                <w:lang w:val="kk-KZ" w:eastAsia="en-US"/>
              </w:rPr>
              <w:t>ялық</w:t>
            </w:r>
            <w:proofErr w:type="spellEnd"/>
            <w:r w:rsidRPr="00FA5708">
              <w:rPr>
                <w:lang w:val="kk-KZ" w:eastAsia="en-US"/>
              </w:rPr>
              <w:t xml:space="preserve"> саясаты университет құндылығы </w:t>
            </w:r>
            <w:r w:rsidRPr="00FA5708">
              <w:rPr>
                <w:lang w:val="kk-KZ" w:eastAsia="en-US"/>
              </w:rPr>
              <w:lastRenderedPageBreak/>
              <w:t>тоғысында</w:t>
            </w: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6E1" w:rsidRPr="00FA5708" w:rsidRDefault="00BE06E1" w:rsidP="00FA5708">
            <w:pPr>
              <w:jc w:val="both"/>
              <w:rPr>
                <w:b/>
                <w:lang w:val="kk-KZ" w:eastAsia="en-US"/>
              </w:rPr>
            </w:pPr>
            <w:r w:rsidRPr="00FA5708">
              <w:rPr>
                <w:b/>
                <w:lang w:val="kk-KZ" w:eastAsia="en-US"/>
              </w:rPr>
              <w:lastRenderedPageBreak/>
              <w:t xml:space="preserve">Академиялық мінез-құлық ережесі: </w:t>
            </w:r>
          </w:p>
          <w:p w:rsidR="00BE06E1" w:rsidRPr="00FA5708" w:rsidRDefault="00BE06E1" w:rsidP="00FA5708">
            <w:pPr>
              <w:jc w:val="both"/>
              <w:rPr>
                <w:lang w:val="kk-KZ" w:eastAsia="en-US"/>
              </w:rPr>
            </w:pPr>
            <w:r w:rsidRPr="00FA5708">
              <w:rPr>
                <w:lang w:val="kk-KZ" w:eastAsia="en-US"/>
              </w:rPr>
              <w:t xml:space="preserve">Сабақтарға міндетті қатысу, сабақтан кешікпеу. Семинар  сабақтарына тиянақты дайындалу. </w:t>
            </w:r>
          </w:p>
          <w:p w:rsidR="00BE06E1" w:rsidRPr="00FA5708" w:rsidRDefault="00BE06E1" w:rsidP="00FA5708">
            <w:pPr>
              <w:jc w:val="both"/>
              <w:rPr>
                <w:lang w:val="kk-KZ" w:eastAsia="en-US"/>
              </w:rPr>
            </w:pPr>
            <w:r w:rsidRPr="00FA5708">
              <w:rPr>
                <w:lang w:val="kk-KZ" w:eastAsia="en-US"/>
              </w:rPr>
              <w:t xml:space="preserve"> Тапсырмалардың, жобалардың, емтихандардың (СӨЖ, аралық, бақылау, жобалар және т.б. бойынша) орындау және өткізу мерзімін сақтау міндетті. </w:t>
            </w:r>
            <w:r w:rsidRPr="00FA5708">
              <w:rPr>
                <w:lang w:val="kk-KZ" w:eastAsia="en-US"/>
              </w:rPr>
              <w:lastRenderedPageBreak/>
              <w:t>Өткізу мерзімі кешіктірілсе   тапсырмаға беілітген баллын төмен бағаланады.</w:t>
            </w:r>
          </w:p>
          <w:p w:rsidR="00BE06E1" w:rsidRPr="00FA5708" w:rsidRDefault="00BE06E1" w:rsidP="00FA5708">
            <w:pPr>
              <w:jc w:val="both"/>
              <w:rPr>
                <w:b/>
                <w:lang w:val="kk-KZ" w:eastAsia="en-US"/>
              </w:rPr>
            </w:pPr>
            <w:r w:rsidRPr="00FA5708">
              <w:rPr>
                <w:b/>
                <w:lang w:val="kk-KZ" w:eastAsia="en-US"/>
              </w:rPr>
              <w:t>Академиялық құндылықтар:</w:t>
            </w:r>
          </w:p>
          <w:p w:rsidR="00BE06E1" w:rsidRPr="00FA5708" w:rsidRDefault="00BE06E1" w:rsidP="00FA5708">
            <w:pPr>
              <w:jc w:val="both"/>
              <w:rPr>
                <w:lang w:val="kk-KZ" w:eastAsia="en-US"/>
              </w:rPr>
            </w:pPr>
            <w:r w:rsidRPr="00FA5708">
              <w:rPr>
                <w:lang w:val="kk-KZ" w:eastAsia="en-US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BE06E1" w:rsidRPr="00FA5708" w:rsidRDefault="00FA5708" w:rsidP="00FA5708">
            <w:pPr>
              <w:jc w:val="both"/>
              <w:rPr>
                <w:noProof/>
                <w:lang w:val="kk-KZ" w:eastAsia="en-US"/>
              </w:rPr>
            </w:pPr>
            <w:r w:rsidRPr="00FA5708">
              <w:rPr>
                <w:lang w:val="kk-KZ"/>
              </w:rPr>
              <w:t xml:space="preserve">Мүмкіндігі шектеулі студенттер </w:t>
            </w:r>
            <w:hyperlink r:id="rId7" w:history="1">
              <w:r w:rsidRPr="00FA5708">
                <w:rPr>
                  <w:rStyle w:val="a3"/>
                  <w:lang w:val="kk-KZ"/>
                </w:rPr>
                <w:t>bkb79@mail.ru</w:t>
              </w:r>
            </w:hyperlink>
            <w:r w:rsidRPr="00FA5708">
              <w:rPr>
                <w:rFonts w:eastAsia="Calibri"/>
                <w:lang w:val="kk-KZ"/>
              </w:rPr>
              <w:t xml:space="preserve"> </w:t>
            </w:r>
            <w:r w:rsidRPr="00FA5708">
              <w:rPr>
                <w:lang w:val="kk-KZ"/>
              </w:rPr>
              <w:t>электронды адресі, 87075680470 телефоны  бойынша кеңес ала алады.</w:t>
            </w:r>
          </w:p>
        </w:tc>
      </w:tr>
      <w:tr w:rsidR="00BE06E1" w:rsidRPr="002A18D0" w:rsidTr="00832595"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6E1" w:rsidRPr="00FA5708" w:rsidRDefault="00BE06E1">
            <w:pPr>
              <w:spacing w:line="256" w:lineRule="auto"/>
              <w:rPr>
                <w:noProof/>
                <w:lang w:val="kk-KZ" w:eastAsia="en-US"/>
              </w:rPr>
            </w:pPr>
            <w:r w:rsidRPr="00FA5708">
              <w:rPr>
                <w:noProof/>
                <w:lang w:val="kk-KZ" w:eastAsia="en-US"/>
              </w:rPr>
              <w:lastRenderedPageBreak/>
              <w:t>Бағалау және аттестациялау саясаты</w:t>
            </w:r>
          </w:p>
          <w:p w:rsidR="00BE06E1" w:rsidRPr="00FA5708" w:rsidRDefault="00BE06E1">
            <w:pPr>
              <w:spacing w:line="256" w:lineRule="auto"/>
              <w:rPr>
                <w:b/>
                <w:noProof/>
                <w:lang w:val="kk-KZ" w:eastAsia="en-US"/>
              </w:rPr>
            </w:pP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6E1" w:rsidRPr="00FA5708" w:rsidRDefault="00BE06E1" w:rsidP="00FA5708">
            <w:pPr>
              <w:jc w:val="both"/>
              <w:rPr>
                <w:lang w:val="kk-KZ" w:eastAsia="en-US"/>
              </w:rPr>
            </w:pPr>
            <w:r w:rsidRPr="00FA5708">
              <w:rPr>
                <w:b/>
                <w:lang w:val="kk-KZ" w:eastAsia="en-US"/>
              </w:rPr>
              <w:t>Критерийлік бағалау:</w:t>
            </w:r>
            <w:r w:rsidRPr="00FA5708">
              <w:rPr>
                <w:lang w:val="kk-KZ" w:eastAsia="en-US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BE06E1" w:rsidRPr="00D23D51" w:rsidRDefault="00BE06E1" w:rsidP="00D23D51">
            <w:pPr>
              <w:jc w:val="both"/>
              <w:rPr>
                <w:lang w:val="kk-KZ" w:eastAsia="en-US"/>
              </w:rPr>
            </w:pPr>
            <w:r w:rsidRPr="00FA5708">
              <w:rPr>
                <w:b/>
                <w:lang w:val="kk-KZ" w:eastAsia="en-US"/>
              </w:rPr>
              <w:t>Суммативті бағалау:</w:t>
            </w:r>
            <w:r w:rsidRPr="00FA5708">
              <w:rPr>
                <w:lang w:val="kk-KZ" w:eastAsia="en-US"/>
              </w:rPr>
              <w:t xml:space="preserve"> дәрісханадағы белсенді жұмысы мен қатысуын бағалау; орындаған тапсырмаларын бағалау, СӨЖ (жоба / кейс / бағдарламалар)</w:t>
            </w:r>
          </w:p>
        </w:tc>
      </w:tr>
    </w:tbl>
    <w:p w:rsidR="00BE06E1" w:rsidRPr="00D23D51" w:rsidRDefault="00BE06E1" w:rsidP="00D23D51">
      <w:pPr>
        <w:rPr>
          <w:lang w:val="kk-KZ"/>
        </w:rPr>
      </w:pPr>
    </w:p>
    <w:p w:rsidR="00832595" w:rsidRPr="00FA5708" w:rsidRDefault="00832595" w:rsidP="00832595">
      <w:pPr>
        <w:jc w:val="both"/>
        <w:rPr>
          <w:b/>
          <w:lang w:val="kk-KZ"/>
        </w:rPr>
      </w:pPr>
    </w:p>
    <w:p w:rsidR="00386F6E" w:rsidRPr="00D23D51" w:rsidRDefault="00386F6E" w:rsidP="00393881">
      <w:pPr>
        <w:jc w:val="both"/>
        <w:rPr>
          <w:lang w:val="kk-KZ"/>
        </w:rPr>
      </w:pPr>
      <w:bookmarkStart w:id="0" w:name="_GoBack"/>
      <w:bookmarkEnd w:id="0"/>
    </w:p>
    <w:sectPr w:rsidR="00386F6E" w:rsidRPr="00D23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1739D"/>
    <w:multiLevelType w:val="hybridMultilevel"/>
    <w:tmpl w:val="28D83F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D69FA"/>
    <w:multiLevelType w:val="hybridMultilevel"/>
    <w:tmpl w:val="F31888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956EE"/>
    <w:multiLevelType w:val="hybridMultilevel"/>
    <w:tmpl w:val="5E30CA90"/>
    <w:lvl w:ilvl="0" w:tplc="F724BD7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8F3528"/>
    <w:multiLevelType w:val="hybridMultilevel"/>
    <w:tmpl w:val="FDD4616C"/>
    <w:lvl w:ilvl="0" w:tplc="D8D4D4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78F2746"/>
    <w:multiLevelType w:val="hybridMultilevel"/>
    <w:tmpl w:val="3F88A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B35"/>
    <w:rsid w:val="000223E8"/>
    <w:rsid w:val="00132A63"/>
    <w:rsid w:val="00201A34"/>
    <w:rsid w:val="002A18D0"/>
    <w:rsid w:val="002F3389"/>
    <w:rsid w:val="00354CF2"/>
    <w:rsid w:val="0036423C"/>
    <w:rsid w:val="0037094C"/>
    <w:rsid w:val="00386F6E"/>
    <w:rsid w:val="00393881"/>
    <w:rsid w:val="003D738F"/>
    <w:rsid w:val="003F3C61"/>
    <w:rsid w:val="00452E2E"/>
    <w:rsid w:val="004D6F6F"/>
    <w:rsid w:val="004E388C"/>
    <w:rsid w:val="005430AE"/>
    <w:rsid w:val="00547FD6"/>
    <w:rsid w:val="00575727"/>
    <w:rsid w:val="005C026F"/>
    <w:rsid w:val="005D0468"/>
    <w:rsid w:val="005D26FD"/>
    <w:rsid w:val="00631AF2"/>
    <w:rsid w:val="00696121"/>
    <w:rsid w:val="006C561A"/>
    <w:rsid w:val="006D65D1"/>
    <w:rsid w:val="006F298D"/>
    <w:rsid w:val="00780382"/>
    <w:rsid w:val="00791301"/>
    <w:rsid w:val="00797B35"/>
    <w:rsid w:val="007E2713"/>
    <w:rsid w:val="007F1AC8"/>
    <w:rsid w:val="0080118F"/>
    <w:rsid w:val="008047A9"/>
    <w:rsid w:val="008169E2"/>
    <w:rsid w:val="00832595"/>
    <w:rsid w:val="0088205C"/>
    <w:rsid w:val="008B408D"/>
    <w:rsid w:val="009A52F5"/>
    <w:rsid w:val="009E42FE"/>
    <w:rsid w:val="009E5198"/>
    <w:rsid w:val="009E52D7"/>
    <w:rsid w:val="00A13F18"/>
    <w:rsid w:val="00A1405B"/>
    <w:rsid w:val="00A85BE6"/>
    <w:rsid w:val="00B751B8"/>
    <w:rsid w:val="00B95ABF"/>
    <w:rsid w:val="00BE06E1"/>
    <w:rsid w:val="00BE156D"/>
    <w:rsid w:val="00BF56F0"/>
    <w:rsid w:val="00C67027"/>
    <w:rsid w:val="00C81392"/>
    <w:rsid w:val="00CC6947"/>
    <w:rsid w:val="00D23D51"/>
    <w:rsid w:val="00D430BC"/>
    <w:rsid w:val="00D67C17"/>
    <w:rsid w:val="00D81521"/>
    <w:rsid w:val="00D91DB8"/>
    <w:rsid w:val="00DE1DC1"/>
    <w:rsid w:val="00E8284A"/>
    <w:rsid w:val="00E86D76"/>
    <w:rsid w:val="00EB4573"/>
    <w:rsid w:val="00F00BD4"/>
    <w:rsid w:val="00F75723"/>
    <w:rsid w:val="00FA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6266B9-DF52-414F-AFE8-2BDB53DC4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E06E1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BE06E1"/>
    <w:rPr>
      <w:sz w:val="20"/>
      <w:szCs w:val="20"/>
      <w:lang w:eastAsia="ko-KR"/>
    </w:rPr>
  </w:style>
  <w:style w:type="character" w:customStyle="1" w:styleId="a5">
    <w:name w:val="Текст сноски Знак"/>
    <w:basedOn w:val="a0"/>
    <w:link w:val="a4"/>
    <w:semiHidden/>
    <w:rsid w:val="00BE06E1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styleId="a6">
    <w:name w:val="No Spacing"/>
    <w:uiPriority w:val="1"/>
    <w:qFormat/>
    <w:rsid w:val="00BE06E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BE06E1"/>
    <w:pPr>
      <w:ind w:left="720"/>
      <w:contextualSpacing/>
    </w:pPr>
  </w:style>
  <w:style w:type="character" w:customStyle="1" w:styleId="shorttext">
    <w:name w:val="short_text"/>
    <w:basedOn w:val="a0"/>
    <w:rsid w:val="00BE06E1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kb79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kb7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904E0-95A9-4DC2-B654-5A05E6738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Есенаманова Айгерим</cp:lastModifiedBy>
  <cp:revision>192</cp:revision>
  <dcterms:created xsi:type="dcterms:W3CDTF">2018-10-04T15:56:00Z</dcterms:created>
  <dcterms:modified xsi:type="dcterms:W3CDTF">2020-09-14T02:39:00Z</dcterms:modified>
</cp:coreProperties>
</file>